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03" w:rsidRDefault="00BA49F7">
      <w:r>
        <w:t xml:space="preserve">     </w:t>
      </w:r>
    </w:p>
    <w:p w:rsidR="0068692D" w:rsidRDefault="00BA49F7" w:rsidP="0068692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i/>
          <w:color w:val="00B050"/>
          <w:sz w:val="36"/>
          <w:szCs w:val="36"/>
        </w:rPr>
      </w:pPr>
      <w:r w:rsidRPr="0068692D">
        <w:rPr>
          <w:rFonts w:ascii="Times New Roman" w:eastAsiaTheme="majorEastAsia" w:hAnsi="Times New Roman" w:cs="Times New Roman"/>
          <w:b/>
          <w:i/>
          <w:color w:val="00B050"/>
          <w:sz w:val="36"/>
          <w:szCs w:val="36"/>
        </w:rPr>
        <w:t xml:space="preserve">    </w:t>
      </w:r>
      <w:r w:rsidR="0068692D" w:rsidRPr="0068692D">
        <w:rPr>
          <w:rFonts w:ascii="Times New Roman" w:eastAsiaTheme="majorEastAsia" w:hAnsi="Times New Roman" w:cs="Times New Roman"/>
          <w:b/>
          <w:i/>
          <w:color w:val="00B050"/>
          <w:sz w:val="36"/>
          <w:szCs w:val="36"/>
        </w:rPr>
        <w:t>КОНСУЛЬТАЦИЯ ДЛЯ РОДИТЕЛЕЙ</w:t>
      </w:r>
    </w:p>
    <w:p w:rsidR="0068692D" w:rsidRPr="0068692D" w:rsidRDefault="0068692D" w:rsidP="0068692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i/>
          <w:color w:val="00B050"/>
          <w:sz w:val="36"/>
          <w:szCs w:val="36"/>
        </w:rPr>
      </w:pPr>
    </w:p>
    <w:p w:rsidR="0068692D" w:rsidRPr="0068692D" w:rsidRDefault="0068692D" w:rsidP="0068692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i/>
          <w:color w:val="FF0000"/>
          <w:sz w:val="36"/>
          <w:szCs w:val="36"/>
        </w:rPr>
      </w:pPr>
      <w:r w:rsidRPr="0068692D">
        <w:rPr>
          <w:rFonts w:ascii="Times New Roman" w:eastAsiaTheme="majorEastAsia" w:hAnsi="Times New Roman" w:cs="Times New Roman"/>
          <w:b/>
          <w:i/>
          <w:color w:val="FF0000"/>
          <w:sz w:val="36"/>
          <w:szCs w:val="36"/>
        </w:rPr>
        <w:t>«КОНСТРУИРОВАНИЕ ИЗ СТРОИТЕЛЬНОГО МАТЕРИАЛА»</w:t>
      </w:r>
    </w:p>
    <w:p w:rsidR="0068692D" w:rsidRPr="0068692D" w:rsidRDefault="0068692D" w:rsidP="0068692D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i/>
          <w:color w:val="00B050"/>
          <w:sz w:val="36"/>
          <w:szCs w:val="36"/>
        </w:rPr>
      </w:pPr>
    </w:p>
    <w:p w:rsidR="0068692D" w:rsidRPr="00E6573B" w:rsidRDefault="0068692D" w:rsidP="0068692D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по конструированию проводятся с ребенком с целью формирования</w:t>
      </w:r>
    </w:p>
    <w:p w:rsidR="0068692D" w:rsidRPr="00E6573B" w:rsidRDefault="0068692D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мыслительных процессов и восприятия, обогащения сенсорного опыта</w:t>
      </w: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692D" w:rsidRPr="00E6573B" w:rsidRDefault="0068692D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ействуя с деталями строительного материала, малыш получает конкретные </w:t>
      </w:r>
    </w:p>
    <w:p w:rsidR="0068692D" w:rsidRPr="00E6573B" w:rsidRDefault="0068692D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о различной ф</w:t>
      </w: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орме, величине, цвете предметов</w:t>
      </w: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68692D" w:rsidRPr="00E6573B" w:rsidRDefault="0068692D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координации движений и развития мелкой моторики. Игры </w:t>
      </w:r>
    </w:p>
    <w:p w:rsidR="0068692D" w:rsidRPr="00E6573B" w:rsidRDefault="0068692D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способствуют воспитанию сосредоточенности, зрительного</w:t>
      </w:r>
    </w:p>
    <w:p w:rsidR="0068692D" w:rsidRPr="00E6573B" w:rsidRDefault="0068692D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слухового внимания, умению добиваться результата, приучают </w:t>
      </w:r>
      <w:proofErr w:type="gramStart"/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692D" w:rsidRPr="00E6573B" w:rsidRDefault="0068692D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бережному обращению с игрушками, учат действовать по показу </w:t>
      </w:r>
    </w:p>
    <w:p w:rsidR="0068692D" w:rsidRPr="0068692D" w:rsidRDefault="0068692D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взрослого, следить за его действиями, подражать им.</w:t>
      </w:r>
    </w:p>
    <w:p w:rsidR="0068692D" w:rsidRPr="00E6573B" w:rsidRDefault="0068692D" w:rsidP="0068692D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конструировании существует возможность для развития творческой стороны интеллекта – эти игры моделируют творческий процесс.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 </w:t>
      </w:r>
      <w:r w:rsidRPr="006869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</w:t>
      </w:r>
      <w:r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530A" w:rsidRPr="00E6573B" w:rsidRDefault="0068692D" w:rsidP="00FB53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должны помнить о первом впечатлении от игры. Очень важно </w:t>
      </w:r>
    </w:p>
    <w:p w:rsidR="0068692D" w:rsidRPr="00E6573B" w:rsidRDefault="0068692D" w:rsidP="00FB530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606A60" w:rsidRPr="00E6573B" w:rsidRDefault="00606A60" w:rsidP="00606A60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975B981" wp14:editId="645A8B6A">
            <wp:extent cx="3114675" cy="2390775"/>
            <wp:effectExtent l="304800" t="323850" r="333375" b="3333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9" cy="23893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6A60" w:rsidRPr="00E6573B" w:rsidRDefault="00606A60" w:rsidP="00FB530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1420" w:rsidRPr="00E6573B" w:rsidRDefault="0068692D" w:rsidP="00DE14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Избегайте очень подробных и подсказывающих объяснений и </w:t>
      </w:r>
    </w:p>
    <w:p w:rsidR="0068692D" w:rsidRPr="00E6573B" w:rsidRDefault="0068692D" w:rsidP="00DE1420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425582" w:rsidRPr="00E6573B" w:rsidRDefault="0068692D" w:rsidP="0042558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Бывают дети очень застенчивые, или обидчивые, или неуверенные </w:t>
      </w:r>
      <w:proofErr w:type="gramStart"/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692D" w:rsidRPr="00E6573B" w:rsidRDefault="0068692D" w:rsidP="00425582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силах, боязливые. Таким детям очень важен результат. Играя с ними,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CF5410" w:rsidRPr="00E6573B" w:rsidRDefault="0068692D" w:rsidP="00CF54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малыша очень важно не только построить, но и поиграть с постройкой, </w:t>
      </w:r>
    </w:p>
    <w:p w:rsidR="0068692D" w:rsidRPr="00E6573B" w:rsidRDefault="0068692D" w:rsidP="00CF5410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301310" w:rsidRPr="00E6573B" w:rsidRDefault="00301310" w:rsidP="00CF5410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1310" w:rsidRPr="00E6573B" w:rsidRDefault="00301310" w:rsidP="00301310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A33D86" wp14:editId="117BF342">
            <wp:extent cx="3162300" cy="2571750"/>
            <wp:effectExtent l="323850" t="323850" r="323850" b="3238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42" cy="25737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1310" w:rsidRPr="00E6573B" w:rsidRDefault="00301310" w:rsidP="00301310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1310" w:rsidRPr="00E6573B" w:rsidRDefault="00301310" w:rsidP="00301310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C3C" w:rsidRPr="00E6573B" w:rsidRDefault="0068692D" w:rsidP="00195C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с одним и тем же содержанием надо повторять до тех пор, пока </w:t>
      </w:r>
    </w:p>
    <w:p w:rsidR="0068692D" w:rsidRPr="00E6573B" w:rsidRDefault="0068692D" w:rsidP="00195C3C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301310" w:rsidRPr="00E6573B" w:rsidRDefault="00301310" w:rsidP="00301310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B2FD995" wp14:editId="55BB0DB8">
            <wp:extent cx="2466975" cy="1914525"/>
            <wp:effectExtent l="323850" t="323850" r="333375" b="3333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14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1310" w:rsidRPr="00E6573B" w:rsidRDefault="00301310" w:rsidP="00301310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AB4" w:rsidRPr="00E6573B" w:rsidRDefault="0068692D" w:rsidP="00223A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игр со строительным материалом предполагается  </w:t>
      </w:r>
    </w:p>
    <w:p w:rsidR="0068692D" w:rsidRPr="00E6573B" w:rsidRDefault="0068692D" w:rsidP="00223AB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нарастание степени сложности конструктивных задач, ставящихся перед ребенком, а именно – постепенный переход от про</w:t>
      </w:r>
      <w:bookmarkStart w:id="0" w:name="_GoBack"/>
      <w:bookmarkEnd w:id="0"/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стого к сложному.</w:t>
      </w:r>
    </w:p>
    <w:p w:rsidR="00301310" w:rsidRPr="00E6573B" w:rsidRDefault="00301310" w:rsidP="00223AB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1310" w:rsidRPr="00E6573B" w:rsidRDefault="00301310" w:rsidP="00301310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40A3340" wp14:editId="165CC4D7">
            <wp:extent cx="2573020" cy="1779905"/>
            <wp:effectExtent l="323850" t="323850" r="322580" b="3155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799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692D" w:rsidRPr="00E6573B" w:rsidRDefault="0068692D" w:rsidP="00223A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со строительным материалом и различными конструкторами помогут вашему ребенку развивать:</w:t>
      </w:r>
    </w:p>
    <w:p w:rsidR="0068692D" w:rsidRPr="0068692D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="0068692D"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мелкую моторику;</w:t>
      </w:r>
    </w:p>
    <w:p w:rsidR="00223AB4" w:rsidRPr="00E6573B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="0068692D"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пространственную ориентацию – представление о расположении </w:t>
      </w:r>
    </w:p>
    <w:p w:rsidR="0068692D" w:rsidRPr="0068692D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92D"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предметов в пространстве и относительно друг друга;</w:t>
      </w:r>
    </w:p>
    <w:p w:rsidR="0068692D" w:rsidRPr="0068692D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="0068692D"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воображение;</w:t>
      </w:r>
    </w:p>
    <w:p w:rsidR="0068692D" w:rsidRPr="0068692D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="0068692D"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способности;</w:t>
      </w:r>
    </w:p>
    <w:p w:rsidR="0068692D" w:rsidRPr="0068692D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="0068692D"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 много нового;</w:t>
      </w:r>
    </w:p>
    <w:p w:rsidR="0068692D" w:rsidRPr="0068692D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="0068692D"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элементарные технические умения;</w:t>
      </w:r>
    </w:p>
    <w:p w:rsidR="0068692D" w:rsidRPr="00E6573B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="0068692D" w:rsidRPr="00686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словарь.</w:t>
      </w:r>
    </w:p>
    <w:p w:rsidR="00223AB4" w:rsidRPr="00E6573B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AB4" w:rsidRPr="00E6573B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AB4" w:rsidRPr="00E6573B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AB4" w:rsidRPr="0068692D" w:rsidRDefault="00223AB4" w:rsidP="006869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E6573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Приятного совместного и полезного времяпровождения!</w:t>
      </w:r>
    </w:p>
    <w:p w:rsidR="00BA49F7" w:rsidRPr="00223AB4" w:rsidRDefault="00BA49F7">
      <w:pPr>
        <w:rPr>
          <w:b/>
          <w:i/>
          <w:color w:val="FF0000"/>
          <w:sz w:val="36"/>
          <w:szCs w:val="36"/>
        </w:rPr>
      </w:pPr>
    </w:p>
    <w:sectPr w:rsidR="00BA49F7" w:rsidRPr="00223AB4" w:rsidSect="00F92E59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FF6"/>
    <w:multiLevelType w:val="hybridMultilevel"/>
    <w:tmpl w:val="68503B86"/>
    <w:lvl w:ilvl="0" w:tplc="AD3C4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36"/>
    <w:rsid w:val="00195C3C"/>
    <w:rsid w:val="00223AB4"/>
    <w:rsid w:val="00301310"/>
    <w:rsid w:val="00346036"/>
    <w:rsid w:val="00352303"/>
    <w:rsid w:val="00425582"/>
    <w:rsid w:val="00606A60"/>
    <w:rsid w:val="0068692D"/>
    <w:rsid w:val="00A02640"/>
    <w:rsid w:val="00BA49F7"/>
    <w:rsid w:val="00CF5410"/>
    <w:rsid w:val="00DE1420"/>
    <w:rsid w:val="00DE4AAE"/>
    <w:rsid w:val="00E6573B"/>
    <w:rsid w:val="00F92E59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e5-722g</dc:creator>
  <cp:keywords/>
  <dc:description/>
  <cp:lastModifiedBy>e5-722g</cp:lastModifiedBy>
  <cp:revision>17</cp:revision>
  <dcterms:created xsi:type="dcterms:W3CDTF">2018-06-03T12:34:00Z</dcterms:created>
  <dcterms:modified xsi:type="dcterms:W3CDTF">2018-06-03T13:03:00Z</dcterms:modified>
</cp:coreProperties>
</file>